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7C9C" w14:textId="644ADE38" w:rsidR="004615F9" w:rsidRDefault="004615F9" w:rsidP="004615F9">
      <w:pPr>
        <w:shd w:val="clear" w:color="auto" w:fill="FFFFFF"/>
        <w:spacing w:after="0" w:line="240" w:lineRule="auto"/>
        <w:jc w:val="both"/>
        <w:rPr>
          <w:rFonts w:ascii="Arial" w:eastAsia="Times New Roman" w:hAnsi="Arial" w:cs="Arial"/>
          <w:color w:val="000000"/>
          <w:sz w:val="20"/>
          <w:szCs w:val="20"/>
          <w:lang w:val="en-US" w:eastAsia="cs-CZ"/>
        </w:rPr>
      </w:pPr>
      <w:r>
        <w:rPr>
          <w:rFonts w:ascii="Segoe UI" w:hAnsi="Segoe UI" w:cs="Segoe UI"/>
          <w:b/>
          <w:bCs/>
          <w:color w:val="333333"/>
          <w:shd w:val="clear" w:color="auto" w:fill="FFFFFF"/>
        </w:rPr>
        <w:t xml:space="preserve">ESTRO </w:t>
      </w:r>
      <w:proofErr w:type="spellStart"/>
      <w:r>
        <w:rPr>
          <w:rFonts w:ascii="Segoe UI" w:hAnsi="Segoe UI" w:cs="Segoe UI"/>
          <w:b/>
          <w:bCs/>
          <w:color w:val="333333"/>
          <w:shd w:val="clear" w:color="auto" w:fill="FFFFFF"/>
        </w:rPr>
        <w:t>National</w:t>
      </w:r>
      <w:proofErr w:type="spellEnd"/>
      <w:r>
        <w:rPr>
          <w:rFonts w:ascii="Segoe UI" w:hAnsi="Segoe UI" w:cs="Segoe UI"/>
          <w:b/>
          <w:bCs/>
          <w:color w:val="333333"/>
          <w:shd w:val="clear" w:color="auto" w:fill="FFFFFF"/>
        </w:rPr>
        <w:t xml:space="preserve"> </w:t>
      </w:r>
      <w:proofErr w:type="spellStart"/>
      <w:r>
        <w:rPr>
          <w:rFonts w:ascii="Segoe UI" w:hAnsi="Segoe UI" w:cs="Segoe UI"/>
          <w:b/>
          <w:bCs/>
          <w:color w:val="333333"/>
          <w:shd w:val="clear" w:color="auto" w:fill="FFFFFF"/>
        </w:rPr>
        <w:t>Societies</w:t>
      </w:r>
      <w:proofErr w:type="spellEnd"/>
      <w:r>
        <w:rPr>
          <w:rFonts w:ascii="Segoe UI" w:hAnsi="Segoe UI" w:cs="Segoe UI"/>
          <w:b/>
          <w:bCs/>
          <w:color w:val="333333"/>
          <w:shd w:val="clear" w:color="auto" w:fill="FFFFFF"/>
        </w:rPr>
        <w:t xml:space="preserve"> </w:t>
      </w:r>
      <w:proofErr w:type="spellStart"/>
      <w:r>
        <w:rPr>
          <w:rFonts w:ascii="Segoe UI" w:hAnsi="Segoe UI" w:cs="Segoe UI"/>
          <w:b/>
          <w:bCs/>
          <w:color w:val="333333"/>
          <w:shd w:val="clear" w:color="auto" w:fill="FFFFFF"/>
        </w:rPr>
        <w:t>Committee</w:t>
      </w:r>
      <w:proofErr w:type="spellEnd"/>
      <w:r>
        <w:rPr>
          <w:rFonts w:ascii="Segoe UI" w:hAnsi="Segoe UI" w:cs="Segoe UI"/>
          <w:b/>
          <w:bCs/>
          <w:color w:val="333333"/>
          <w:shd w:val="clear" w:color="auto" w:fill="FFFFFF"/>
        </w:rPr>
        <w:t xml:space="preserve">: </w:t>
      </w:r>
      <w:proofErr w:type="spellStart"/>
      <w:r>
        <w:rPr>
          <w:rFonts w:ascii="Segoe UI" w:hAnsi="Segoe UI" w:cs="Segoe UI"/>
          <w:b/>
          <w:bCs/>
          <w:color w:val="333333"/>
          <w:shd w:val="clear" w:color="auto" w:fill="FFFFFF"/>
        </w:rPr>
        <w:t>Key</w:t>
      </w:r>
      <w:proofErr w:type="spellEnd"/>
      <w:r>
        <w:rPr>
          <w:rFonts w:ascii="Segoe UI" w:hAnsi="Segoe UI" w:cs="Segoe UI"/>
          <w:b/>
          <w:bCs/>
          <w:color w:val="333333"/>
          <w:shd w:val="clear" w:color="auto" w:fill="FFFFFF"/>
        </w:rPr>
        <w:t xml:space="preserve"> </w:t>
      </w:r>
      <w:proofErr w:type="spellStart"/>
      <w:r>
        <w:rPr>
          <w:rFonts w:ascii="Segoe UI" w:hAnsi="Segoe UI" w:cs="Segoe UI"/>
          <w:b/>
          <w:bCs/>
          <w:color w:val="333333"/>
          <w:shd w:val="clear" w:color="auto" w:fill="FFFFFF"/>
        </w:rPr>
        <w:t>achievements</w:t>
      </w:r>
      <w:proofErr w:type="spellEnd"/>
      <w:r>
        <w:rPr>
          <w:rFonts w:ascii="Segoe UI" w:hAnsi="Segoe UI" w:cs="Segoe UI"/>
          <w:b/>
          <w:bCs/>
          <w:color w:val="333333"/>
          <w:shd w:val="clear" w:color="auto" w:fill="FFFFFF"/>
        </w:rPr>
        <w:t xml:space="preserve"> in 2020 and </w:t>
      </w:r>
      <w:proofErr w:type="spellStart"/>
      <w:r>
        <w:rPr>
          <w:rFonts w:ascii="Segoe UI" w:hAnsi="Segoe UI" w:cs="Segoe UI"/>
          <w:b/>
          <w:bCs/>
          <w:color w:val="333333"/>
          <w:shd w:val="clear" w:color="auto" w:fill="FFFFFF"/>
        </w:rPr>
        <w:t>projects</w:t>
      </w:r>
      <w:proofErr w:type="spellEnd"/>
      <w:r>
        <w:rPr>
          <w:rFonts w:ascii="Segoe UI" w:hAnsi="Segoe UI" w:cs="Segoe UI"/>
          <w:b/>
          <w:bCs/>
          <w:color w:val="333333"/>
          <w:shd w:val="clear" w:color="auto" w:fill="FFFFFF"/>
        </w:rPr>
        <w:t xml:space="preserve"> </w:t>
      </w:r>
      <w:proofErr w:type="spellStart"/>
      <w:r>
        <w:rPr>
          <w:rFonts w:ascii="Segoe UI" w:hAnsi="Segoe UI" w:cs="Segoe UI"/>
          <w:b/>
          <w:bCs/>
          <w:color w:val="333333"/>
          <w:shd w:val="clear" w:color="auto" w:fill="FFFFFF"/>
        </w:rPr>
        <w:t>for</w:t>
      </w:r>
      <w:proofErr w:type="spellEnd"/>
      <w:r>
        <w:rPr>
          <w:rFonts w:ascii="Segoe UI" w:hAnsi="Segoe UI" w:cs="Segoe UI"/>
          <w:b/>
          <w:bCs/>
          <w:color w:val="333333"/>
          <w:shd w:val="clear" w:color="auto" w:fill="FFFFFF"/>
        </w:rPr>
        <w:t xml:space="preserve"> 2021</w:t>
      </w:r>
    </w:p>
    <w:p w14:paraId="0C670157" w14:textId="77777777" w:rsidR="004615F9" w:rsidRDefault="004615F9" w:rsidP="004615F9">
      <w:pPr>
        <w:shd w:val="clear" w:color="auto" w:fill="FFFFFF"/>
        <w:spacing w:after="0" w:line="240" w:lineRule="auto"/>
        <w:jc w:val="both"/>
        <w:rPr>
          <w:rFonts w:ascii="Arial" w:eastAsia="Times New Roman" w:hAnsi="Arial" w:cs="Arial"/>
          <w:color w:val="000000"/>
          <w:sz w:val="20"/>
          <w:szCs w:val="20"/>
          <w:lang w:val="en-US" w:eastAsia="cs-CZ"/>
        </w:rPr>
      </w:pPr>
    </w:p>
    <w:p w14:paraId="3D60BBC8" w14:textId="12BA33EF"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Dear National Societies representatives,</w:t>
      </w:r>
    </w:p>
    <w:p w14:paraId="4310AACB"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Dear Colleagues,</w:t>
      </w:r>
    </w:p>
    <w:p w14:paraId="7174FDFE"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 </w:t>
      </w:r>
    </w:p>
    <w:p w14:paraId="3040E7B8"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We are slowly coming to the end of a year that has been, in many ways, very challenging and at times very difficult for our community. In a context that, we all hope, will evolve positively soon, we would like to thank you all for your collaboration and wish you a safe and heartwarming end of year season.</w:t>
      </w:r>
    </w:p>
    <w:p w14:paraId="45064DCB"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 </w:t>
      </w:r>
    </w:p>
    <w:p w14:paraId="1DE33752"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We take this opportunity to look back and share with you the National Societies Committee’s key achievements in 2020, as well as present the next steps for 2021.</w:t>
      </w:r>
    </w:p>
    <w:p w14:paraId="30CDFEB6"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b/>
          <w:bCs/>
          <w:color w:val="000000"/>
          <w:sz w:val="20"/>
          <w:szCs w:val="20"/>
          <w:lang w:val="en-US" w:eastAsia="cs-CZ"/>
        </w:rPr>
        <w:t> </w:t>
      </w:r>
    </w:p>
    <w:p w14:paraId="69B14F40"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b/>
          <w:bCs/>
          <w:color w:val="000000"/>
          <w:sz w:val="20"/>
          <w:szCs w:val="20"/>
          <w:lang w:val="en-US" w:eastAsia="cs-CZ"/>
        </w:rPr>
        <w:t>Key achievements 2020</w:t>
      </w:r>
    </w:p>
    <w:p w14:paraId="523A40DC"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eastAsia="cs-CZ"/>
        </w:rPr>
        <w:t> </w:t>
      </w:r>
    </w:p>
    <w:p w14:paraId="1FD7265E" w14:textId="77777777" w:rsidR="004615F9" w:rsidRPr="004615F9" w:rsidRDefault="004615F9" w:rsidP="004615F9">
      <w:pPr>
        <w:numPr>
          <w:ilvl w:val="0"/>
          <w:numId w:val="1"/>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GB" w:eastAsia="cs-CZ"/>
        </w:rPr>
        <w:t>National Societies' needs as assessed by the ESTRO National Society Committee</w:t>
      </w:r>
      <w:r w:rsidRPr="004615F9">
        <w:rPr>
          <w:rFonts w:ascii="Arial" w:eastAsia="Times New Roman" w:hAnsi="Arial" w:cs="Arial"/>
          <w:b/>
          <w:bCs/>
          <w:color w:val="000000"/>
          <w:sz w:val="20"/>
          <w:szCs w:val="20"/>
          <w:lang w:val="en-US" w:eastAsia="cs-CZ"/>
        </w:rPr>
        <w:t>:</w:t>
      </w:r>
    </w:p>
    <w:p w14:paraId="1BE7B3F3"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Survey held with the contribution of European National Societies to determine how ESTRO can collaborate with Radiation Oncology National Societies according to its mission and values, and to define the new roadmap to strengthen the National Societies network role in the forthcoming years. Publication in the </w:t>
      </w:r>
      <w:r w:rsidRPr="004615F9">
        <w:rPr>
          <w:rFonts w:ascii="Arial" w:eastAsia="Times New Roman" w:hAnsi="Arial" w:cs="Arial"/>
          <w:i/>
          <w:iCs/>
          <w:color w:val="000000"/>
          <w:sz w:val="20"/>
          <w:szCs w:val="20"/>
          <w:lang w:val="en-US" w:eastAsia="cs-CZ"/>
        </w:rPr>
        <w:t>Green Journal</w:t>
      </w:r>
      <w:r w:rsidRPr="004615F9">
        <w:rPr>
          <w:rFonts w:ascii="Arial" w:eastAsia="Times New Roman" w:hAnsi="Arial" w:cs="Arial"/>
          <w:color w:val="000000"/>
          <w:sz w:val="20"/>
          <w:szCs w:val="20"/>
          <w:lang w:val="en-US" w:eastAsia="cs-CZ"/>
        </w:rPr>
        <w:t> </w:t>
      </w:r>
      <w:hyperlink r:id="rId5" w:tgtFrame="_blank" w:history="1">
        <w:r w:rsidRPr="004615F9">
          <w:rPr>
            <w:rFonts w:ascii="Arial" w:eastAsia="Times New Roman" w:hAnsi="Arial" w:cs="Arial"/>
            <w:color w:val="005A95"/>
            <w:sz w:val="20"/>
            <w:szCs w:val="20"/>
            <w:u w:val="single"/>
            <w:lang w:val="en-US" w:eastAsia="cs-CZ"/>
          </w:rPr>
          <w:t>here</w:t>
        </w:r>
      </w:hyperlink>
    </w:p>
    <w:p w14:paraId="22EF35EA"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eastAsia="cs-CZ"/>
        </w:rPr>
        <w:t> </w:t>
      </w:r>
    </w:p>
    <w:p w14:paraId="4DF4142B" w14:textId="77777777" w:rsidR="004615F9" w:rsidRPr="004615F9" w:rsidRDefault="004615F9" w:rsidP="004615F9">
      <w:pPr>
        <w:numPr>
          <w:ilvl w:val="0"/>
          <w:numId w:val="2"/>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National Societies Committee - ACROP collaboration:</w:t>
      </w:r>
    </w:p>
    <w:p w14:paraId="27B69E5F" w14:textId="77777777" w:rsidR="004615F9" w:rsidRPr="004615F9" w:rsidRDefault="004615F9" w:rsidP="004615F9">
      <w:pPr>
        <w:shd w:val="clear" w:color="auto" w:fill="FFFFFF"/>
        <w:spacing w:after="0" w:line="240" w:lineRule="auto"/>
        <w:ind w:left="708"/>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nl-NL" w:eastAsia="cs-CZ"/>
        </w:rPr>
        <w:t>Every 2-3 months, the </w:t>
      </w:r>
      <w:r w:rsidRPr="004615F9">
        <w:rPr>
          <w:rFonts w:ascii="Arial" w:eastAsia="Times New Roman" w:hAnsi="Arial" w:cs="Arial"/>
          <w:color w:val="000000"/>
          <w:sz w:val="20"/>
          <w:szCs w:val="20"/>
          <w:lang w:val="en-US" w:eastAsia="cs-CZ"/>
        </w:rPr>
        <w:t>Advisory Committee in Radiation Oncology Practice (ACROP) </w:t>
      </w:r>
      <w:r w:rsidRPr="004615F9">
        <w:rPr>
          <w:rFonts w:ascii="Arial" w:eastAsia="Times New Roman" w:hAnsi="Arial" w:cs="Arial"/>
          <w:color w:val="000000"/>
          <w:sz w:val="20"/>
          <w:szCs w:val="20"/>
          <w:lang w:val="nl-NL" w:eastAsia="cs-CZ"/>
        </w:rPr>
        <w:t>provides the National Societies Committee with checklists related to new proposals/guidelines for suggestions and feedback. This collaboration represents a good opportunity for the National Societies Committee to be present on the scene.</w:t>
      </w:r>
    </w:p>
    <w:p w14:paraId="23E679CE" w14:textId="77777777" w:rsidR="004615F9" w:rsidRPr="004615F9" w:rsidRDefault="004615F9" w:rsidP="004615F9">
      <w:pPr>
        <w:shd w:val="clear" w:color="auto" w:fill="FFFFFF"/>
        <w:spacing w:after="0" w:line="212" w:lineRule="atLeast"/>
        <w:ind w:left="720"/>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 </w:t>
      </w:r>
    </w:p>
    <w:p w14:paraId="5BDB9EC3" w14:textId="77777777" w:rsidR="004615F9" w:rsidRPr="004615F9" w:rsidRDefault="004615F9" w:rsidP="004615F9">
      <w:pPr>
        <w:numPr>
          <w:ilvl w:val="0"/>
          <w:numId w:val="3"/>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Contribution to the ESTRO COVID-19 webpage:</w:t>
      </w:r>
    </w:p>
    <w:p w14:paraId="13669142"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The National Societies Committee invited </w:t>
      </w:r>
      <w:proofErr w:type="spellStart"/>
      <w:r w:rsidRPr="004615F9">
        <w:rPr>
          <w:rFonts w:ascii="Arial" w:eastAsia="Times New Roman" w:hAnsi="Arial" w:cs="Arial"/>
          <w:color w:val="000000"/>
          <w:sz w:val="20"/>
          <w:szCs w:val="20"/>
          <w:lang w:eastAsia="cs-CZ"/>
        </w:rPr>
        <w:t>all</w:t>
      </w:r>
      <w:proofErr w:type="spellEnd"/>
      <w:r w:rsidRPr="004615F9">
        <w:rPr>
          <w:rFonts w:ascii="Arial" w:eastAsia="Times New Roman" w:hAnsi="Arial" w:cs="Arial"/>
          <w:color w:val="000000"/>
          <w:sz w:val="20"/>
          <w:szCs w:val="20"/>
          <w:lang w:eastAsia="cs-CZ"/>
        </w:rPr>
        <w:t> </w:t>
      </w:r>
      <w:r w:rsidRPr="004615F9">
        <w:rPr>
          <w:rFonts w:ascii="Arial" w:eastAsia="Times New Roman" w:hAnsi="Arial" w:cs="Arial"/>
          <w:color w:val="000000"/>
          <w:sz w:val="20"/>
          <w:szCs w:val="20"/>
          <w:lang w:val="en-US" w:eastAsia="cs-CZ"/>
        </w:rPr>
        <w:t>National Societies</w:t>
      </w:r>
      <w:r w:rsidRPr="004615F9">
        <w:rPr>
          <w:rFonts w:ascii="Arial" w:eastAsia="Times New Roman" w:hAnsi="Arial" w:cs="Arial"/>
          <w:color w:val="000000"/>
          <w:sz w:val="20"/>
          <w:szCs w:val="20"/>
          <w:lang w:eastAsia="cs-CZ"/>
        </w:rPr>
        <w:t xml:space="preserve"> to </w:t>
      </w:r>
      <w:proofErr w:type="spellStart"/>
      <w:r w:rsidRPr="004615F9">
        <w:rPr>
          <w:rFonts w:ascii="Arial" w:eastAsia="Times New Roman" w:hAnsi="Arial" w:cs="Arial"/>
          <w:color w:val="000000"/>
          <w:sz w:val="20"/>
          <w:szCs w:val="20"/>
          <w:lang w:eastAsia="cs-CZ"/>
        </w:rPr>
        <w:t>share</w:t>
      </w:r>
      <w:proofErr w:type="spellEnd"/>
      <w:r w:rsidRPr="004615F9">
        <w:rPr>
          <w:rFonts w:ascii="Arial" w:eastAsia="Times New Roman" w:hAnsi="Arial" w:cs="Arial"/>
          <w:color w:val="000000"/>
          <w:sz w:val="20"/>
          <w:szCs w:val="20"/>
          <w:lang w:eastAsia="cs-CZ"/>
        </w:rPr>
        <w:t xml:space="preserve"> </w:t>
      </w:r>
      <w:proofErr w:type="spellStart"/>
      <w:r w:rsidRPr="004615F9">
        <w:rPr>
          <w:rFonts w:ascii="Arial" w:eastAsia="Times New Roman" w:hAnsi="Arial" w:cs="Arial"/>
          <w:color w:val="000000"/>
          <w:sz w:val="20"/>
          <w:szCs w:val="20"/>
          <w:lang w:eastAsia="cs-CZ"/>
        </w:rPr>
        <w:t>their</w:t>
      </w:r>
      <w:proofErr w:type="spellEnd"/>
      <w:r w:rsidRPr="004615F9">
        <w:rPr>
          <w:rFonts w:ascii="Arial" w:eastAsia="Times New Roman" w:hAnsi="Arial" w:cs="Arial"/>
          <w:color w:val="000000"/>
          <w:sz w:val="20"/>
          <w:szCs w:val="20"/>
          <w:lang w:eastAsia="cs-CZ"/>
        </w:rPr>
        <w:t xml:space="preserve"> </w:t>
      </w:r>
      <w:proofErr w:type="spellStart"/>
      <w:r w:rsidRPr="004615F9">
        <w:rPr>
          <w:rFonts w:ascii="Arial" w:eastAsia="Times New Roman" w:hAnsi="Arial" w:cs="Arial"/>
          <w:color w:val="000000"/>
          <w:sz w:val="20"/>
          <w:szCs w:val="20"/>
          <w:lang w:eastAsia="cs-CZ"/>
        </w:rPr>
        <w:t>rese</w:t>
      </w:r>
      <w:r w:rsidRPr="004615F9">
        <w:rPr>
          <w:rFonts w:ascii="Arial" w:eastAsia="Times New Roman" w:hAnsi="Arial" w:cs="Arial"/>
          <w:color w:val="000000"/>
          <w:sz w:val="20"/>
          <w:szCs w:val="20"/>
          <w:lang w:val="en-US" w:eastAsia="cs-CZ"/>
        </w:rPr>
        <w:t>ar</w:t>
      </w:r>
      <w:proofErr w:type="spellEnd"/>
      <w:r w:rsidRPr="004615F9">
        <w:rPr>
          <w:rFonts w:ascii="Arial" w:eastAsia="Times New Roman" w:hAnsi="Arial" w:cs="Arial"/>
          <w:color w:val="000000"/>
          <w:sz w:val="20"/>
          <w:szCs w:val="20"/>
          <w:lang w:eastAsia="cs-CZ"/>
        </w:rPr>
        <w:t>ch</w:t>
      </w:r>
      <w:r w:rsidRPr="004615F9">
        <w:rPr>
          <w:rFonts w:ascii="Arial" w:eastAsia="Times New Roman" w:hAnsi="Arial" w:cs="Arial"/>
          <w:color w:val="000000"/>
          <w:sz w:val="20"/>
          <w:szCs w:val="20"/>
          <w:lang w:val="it-IT" w:eastAsia="cs-CZ"/>
        </w:rPr>
        <w:t> initiatives </w:t>
      </w:r>
      <w:r w:rsidRPr="004615F9">
        <w:rPr>
          <w:rFonts w:ascii="Arial" w:eastAsia="Times New Roman" w:hAnsi="Arial" w:cs="Arial"/>
          <w:color w:val="000000"/>
          <w:sz w:val="20"/>
          <w:szCs w:val="20"/>
          <w:lang w:eastAsia="cs-CZ"/>
        </w:rPr>
        <w:t xml:space="preserve">and </w:t>
      </w:r>
      <w:proofErr w:type="spellStart"/>
      <w:r w:rsidRPr="004615F9">
        <w:rPr>
          <w:rFonts w:ascii="Arial" w:eastAsia="Times New Roman" w:hAnsi="Arial" w:cs="Arial"/>
          <w:color w:val="000000"/>
          <w:sz w:val="20"/>
          <w:szCs w:val="20"/>
          <w:lang w:eastAsia="cs-CZ"/>
        </w:rPr>
        <w:t>publication</w:t>
      </w:r>
      <w:proofErr w:type="spellEnd"/>
      <w:r w:rsidRPr="004615F9">
        <w:rPr>
          <w:rFonts w:ascii="Arial" w:eastAsia="Times New Roman" w:hAnsi="Arial" w:cs="Arial"/>
          <w:color w:val="000000"/>
          <w:sz w:val="20"/>
          <w:szCs w:val="20"/>
          <w:lang w:val="it-IT" w:eastAsia="cs-CZ"/>
        </w:rPr>
        <w:t>s related to </w:t>
      </w:r>
      <w:r w:rsidRPr="004615F9">
        <w:rPr>
          <w:rFonts w:ascii="Arial" w:eastAsia="Times New Roman" w:hAnsi="Arial" w:cs="Arial"/>
          <w:color w:val="000000"/>
          <w:sz w:val="20"/>
          <w:szCs w:val="20"/>
          <w:lang w:val="en-US" w:eastAsia="cs-CZ"/>
        </w:rPr>
        <w:t>COVID-19</w:t>
      </w:r>
      <w:r w:rsidRPr="004615F9">
        <w:rPr>
          <w:rFonts w:ascii="Arial" w:eastAsia="Times New Roman" w:hAnsi="Arial" w:cs="Arial"/>
          <w:color w:val="000000"/>
          <w:sz w:val="20"/>
          <w:szCs w:val="20"/>
          <w:lang w:eastAsia="cs-CZ"/>
        </w:rPr>
        <w:t xml:space="preserve"> on </w:t>
      </w:r>
      <w:proofErr w:type="spellStart"/>
      <w:r w:rsidRPr="004615F9">
        <w:rPr>
          <w:rFonts w:ascii="Arial" w:eastAsia="Times New Roman" w:hAnsi="Arial" w:cs="Arial"/>
          <w:color w:val="000000"/>
          <w:sz w:val="20"/>
          <w:szCs w:val="20"/>
          <w:lang w:eastAsia="cs-CZ"/>
        </w:rPr>
        <w:t>the</w:t>
      </w:r>
      <w:proofErr w:type="spellEnd"/>
      <w:r w:rsidRPr="004615F9">
        <w:rPr>
          <w:rFonts w:ascii="Arial" w:eastAsia="Times New Roman" w:hAnsi="Arial" w:cs="Arial"/>
          <w:color w:val="000000"/>
          <w:sz w:val="20"/>
          <w:szCs w:val="20"/>
          <w:lang w:eastAsia="cs-CZ"/>
        </w:rPr>
        <w:t xml:space="preserve"> ESTRO </w:t>
      </w:r>
      <w:proofErr w:type="spellStart"/>
      <w:r w:rsidRPr="004615F9">
        <w:rPr>
          <w:rFonts w:ascii="Arial" w:eastAsia="Times New Roman" w:hAnsi="Arial" w:cs="Arial"/>
          <w:color w:val="000000"/>
          <w:sz w:val="20"/>
          <w:szCs w:val="20"/>
          <w:lang w:eastAsia="cs-CZ"/>
        </w:rPr>
        <w:t>website</w:t>
      </w:r>
      <w:proofErr w:type="spellEnd"/>
      <w:r w:rsidRPr="004615F9">
        <w:rPr>
          <w:rFonts w:ascii="Arial" w:eastAsia="Times New Roman" w:hAnsi="Arial" w:cs="Arial"/>
          <w:color w:val="000000"/>
          <w:sz w:val="20"/>
          <w:szCs w:val="20"/>
          <w:lang w:val="en-US" w:eastAsia="cs-CZ"/>
        </w:rPr>
        <w:t>, under the </w:t>
      </w:r>
      <w:hyperlink r:id="rId6" w:tgtFrame="_blank" w:history="1">
        <w:r w:rsidRPr="004615F9">
          <w:rPr>
            <w:rFonts w:ascii="Arial" w:eastAsia="Times New Roman" w:hAnsi="Arial" w:cs="Arial"/>
            <w:color w:val="005A95"/>
            <w:sz w:val="20"/>
            <w:szCs w:val="20"/>
            <w:u w:val="single"/>
            <w:lang w:val="en-US" w:eastAsia="cs-CZ"/>
          </w:rPr>
          <w:t>COVID-19 repository</w:t>
        </w:r>
      </w:hyperlink>
      <w:r w:rsidRPr="004615F9">
        <w:rPr>
          <w:rFonts w:ascii="Arial" w:eastAsia="Times New Roman" w:hAnsi="Arial" w:cs="Arial"/>
          <w:color w:val="000000"/>
          <w:sz w:val="20"/>
          <w:szCs w:val="20"/>
          <w:lang w:val="en-US" w:eastAsia="cs-CZ"/>
        </w:rPr>
        <w:t>.</w:t>
      </w:r>
    </w:p>
    <w:p w14:paraId="60DF5276" w14:textId="77777777" w:rsidR="004615F9" w:rsidRPr="004615F9" w:rsidRDefault="004615F9" w:rsidP="004615F9">
      <w:pPr>
        <w:shd w:val="clear" w:color="auto" w:fill="FFFFFF"/>
        <w:spacing w:after="0" w:line="212" w:lineRule="atLeast"/>
        <w:ind w:left="720"/>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eastAsia="cs-CZ"/>
        </w:rPr>
        <w:t> </w:t>
      </w:r>
    </w:p>
    <w:p w14:paraId="726B6FA0" w14:textId="77777777" w:rsidR="004615F9" w:rsidRPr="004615F9" w:rsidRDefault="004615F9" w:rsidP="004615F9">
      <w:pPr>
        <w:numPr>
          <w:ilvl w:val="0"/>
          <w:numId w:val="4"/>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HERO COVID-19 survey:</w:t>
      </w:r>
    </w:p>
    <w:p w14:paraId="1EA64982"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V</w:t>
      </w:r>
      <w:proofErr w:type="spellStart"/>
      <w:r w:rsidRPr="004615F9">
        <w:rPr>
          <w:rFonts w:ascii="Arial" w:eastAsia="Times New Roman" w:hAnsi="Arial" w:cs="Arial"/>
          <w:color w:val="000000"/>
          <w:sz w:val="20"/>
          <w:szCs w:val="20"/>
          <w:lang w:eastAsia="cs-CZ"/>
        </w:rPr>
        <w:t>alidation</w:t>
      </w:r>
      <w:proofErr w:type="spellEnd"/>
      <w:r w:rsidRPr="004615F9">
        <w:rPr>
          <w:rFonts w:ascii="Arial" w:eastAsia="Times New Roman" w:hAnsi="Arial" w:cs="Arial"/>
          <w:color w:val="000000"/>
          <w:sz w:val="20"/>
          <w:szCs w:val="20"/>
          <w:lang w:eastAsia="cs-CZ"/>
        </w:rPr>
        <w:t xml:space="preserve"> </w:t>
      </w:r>
      <w:proofErr w:type="spellStart"/>
      <w:r w:rsidRPr="004615F9">
        <w:rPr>
          <w:rFonts w:ascii="Arial" w:eastAsia="Times New Roman" w:hAnsi="Arial" w:cs="Arial"/>
          <w:color w:val="000000"/>
          <w:sz w:val="20"/>
          <w:szCs w:val="20"/>
          <w:lang w:eastAsia="cs-CZ"/>
        </w:rPr>
        <w:t>of</w:t>
      </w:r>
      <w:proofErr w:type="spellEnd"/>
      <w:r w:rsidRPr="004615F9">
        <w:rPr>
          <w:rFonts w:ascii="Arial" w:eastAsia="Times New Roman" w:hAnsi="Arial" w:cs="Arial"/>
          <w:color w:val="000000"/>
          <w:sz w:val="20"/>
          <w:szCs w:val="20"/>
          <w:lang w:eastAsia="cs-CZ"/>
        </w:rPr>
        <w:t> </w:t>
      </w:r>
      <w:r w:rsidRPr="004615F9">
        <w:rPr>
          <w:rFonts w:ascii="Arial" w:eastAsia="Times New Roman" w:hAnsi="Arial" w:cs="Arial"/>
          <w:color w:val="000000"/>
          <w:sz w:val="20"/>
          <w:szCs w:val="20"/>
          <w:lang w:val="en-US" w:eastAsia="cs-CZ"/>
        </w:rPr>
        <w:t>the HERO (</w:t>
      </w:r>
      <w:r w:rsidRPr="004615F9">
        <w:rPr>
          <w:rFonts w:ascii="Arial" w:eastAsia="Times New Roman" w:hAnsi="Arial" w:cs="Arial"/>
          <w:color w:val="000000"/>
          <w:sz w:val="20"/>
          <w:szCs w:val="20"/>
          <w:shd w:val="clear" w:color="auto" w:fill="FFFFFF"/>
          <w:lang w:val="en-GB" w:eastAsia="cs-CZ"/>
        </w:rPr>
        <w:t>Health Economics in Radiation Oncology)</w:t>
      </w:r>
      <w:r w:rsidRPr="004615F9">
        <w:rPr>
          <w:rFonts w:ascii="Arial" w:eastAsia="Times New Roman" w:hAnsi="Arial" w:cs="Arial"/>
          <w:color w:val="000000"/>
          <w:sz w:val="20"/>
          <w:szCs w:val="20"/>
          <w:lang w:val="en-US" w:eastAsia="cs-CZ"/>
        </w:rPr>
        <w:t> group survey by the </w:t>
      </w:r>
      <w:proofErr w:type="spellStart"/>
      <w:r w:rsidRPr="004615F9">
        <w:rPr>
          <w:rFonts w:ascii="Arial" w:eastAsia="Times New Roman" w:hAnsi="Arial" w:cs="Arial"/>
          <w:color w:val="000000"/>
          <w:sz w:val="20"/>
          <w:szCs w:val="20"/>
          <w:lang w:eastAsia="cs-CZ"/>
        </w:rPr>
        <w:t>Radiation</w:t>
      </w:r>
      <w:proofErr w:type="spellEnd"/>
      <w:r w:rsidRPr="004615F9">
        <w:rPr>
          <w:rFonts w:ascii="Arial" w:eastAsia="Times New Roman" w:hAnsi="Arial" w:cs="Arial"/>
          <w:color w:val="000000"/>
          <w:sz w:val="20"/>
          <w:szCs w:val="20"/>
          <w:lang w:eastAsia="cs-CZ"/>
        </w:rPr>
        <w:t xml:space="preserve"> </w:t>
      </w:r>
      <w:proofErr w:type="spellStart"/>
      <w:r w:rsidRPr="004615F9">
        <w:rPr>
          <w:rFonts w:ascii="Arial" w:eastAsia="Times New Roman" w:hAnsi="Arial" w:cs="Arial"/>
          <w:color w:val="000000"/>
          <w:sz w:val="20"/>
          <w:szCs w:val="20"/>
          <w:lang w:eastAsia="cs-CZ"/>
        </w:rPr>
        <w:t>Oncologists</w:t>
      </w:r>
      <w:proofErr w:type="spellEnd"/>
      <w:r w:rsidRPr="004615F9">
        <w:rPr>
          <w:rFonts w:ascii="Arial" w:eastAsia="Times New Roman" w:hAnsi="Arial" w:cs="Arial"/>
          <w:color w:val="000000"/>
          <w:sz w:val="20"/>
          <w:szCs w:val="20"/>
          <w:lang w:eastAsia="cs-CZ"/>
        </w:rPr>
        <w:t> </w:t>
      </w:r>
      <w:r w:rsidRPr="004615F9">
        <w:rPr>
          <w:rFonts w:ascii="Arial" w:eastAsia="Times New Roman" w:hAnsi="Arial" w:cs="Arial"/>
          <w:color w:val="000000"/>
          <w:sz w:val="20"/>
          <w:szCs w:val="20"/>
          <w:lang w:val="en-US" w:eastAsia="cs-CZ"/>
        </w:rPr>
        <w:t>members of the National Societies Committee.</w:t>
      </w:r>
    </w:p>
    <w:p w14:paraId="6C5EC7C8"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b/>
          <w:bCs/>
          <w:color w:val="000000"/>
          <w:sz w:val="20"/>
          <w:szCs w:val="20"/>
          <w:lang w:val="en-US" w:eastAsia="cs-CZ"/>
        </w:rPr>
        <w:t> </w:t>
      </w:r>
    </w:p>
    <w:p w14:paraId="0B232F68"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b/>
          <w:bCs/>
          <w:color w:val="000000"/>
          <w:sz w:val="20"/>
          <w:szCs w:val="20"/>
          <w:lang w:val="en-US" w:eastAsia="cs-CZ"/>
        </w:rPr>
        <w:t>Next steps 2021</w:t>
      </w:r>
    </w:p>
    <w:p w14:paraId="5FDE640C"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eastAsia="cs-CZ"/>
        </w:rPr>
        <w:t> </w:t>
      </w:r>
    </w:p>
    <w:p w14:paraId="71B11432" w14:textId="77777777" w:rsidR="004615F9" w:rsidRPr="004615F9" w:rsidRDefault="004615F9" w:rsidP="004615F9">
      <w:pPr>
        <w:numPr>
          <w:ilvl w:val="0"/>
          <w:numId w:val="5"/>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Diversity, Equity, and Inclusion survey</w:t>
      </w:r>
      <w:r w:rsidRPr="004615F9">
        <w:rPr>
          <w:rFonts w:ascii="Arial" w:eastAsia="Times New Roman" w:hAnsi="Arial" w:cs="Arial"/>
          <w:color w:val="000000"/>
          <w:sz w:val="20"/>
          <w:szCs w:val="20"/>
          <w:lang w:val="en-US" w:eastAsia="cs-CZ"/>
        </w:rPr>
        <w:t>:</w:t>
      </w:r>
    </w:p>
    <w:p w14:paraId="3160BB53"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The project is held by the ESTRO Young Committee in collaboration with the National Societies Committee in order to b</w:t>
      </w:r>
      <w:r w:rsidRPr="004615F9">
        <w:rPr>
          <w:rFonts w:ascii="Arial" w:eastAsia="Times New Roman" w:hAnsi="Arial" w:cs="Arial"/>
          <w:color w:val="000000"/>
          <w:sz w:val="20"/>
          <w:szCs w:val="20"/>
          <w:lang w:val="nl-NL" w:eastAsia="cs-CZ"/>
        </w:rPr>
        <w:t>enchmark the situation of </w:t>
      </w:r>
      <w:r w:rsidRPr="004615F9">
        <w:rPr>
          <w:rFonts w:ascii="Arial" w:eastAsia="Times New Roman" w:hAnsi="Arial" w:cs="Arial"/>
          <w:color w:val="000000"/>
          <w:sz w:val="20"/>
          <w:szCs w:val="20"/>
          <w:lang w:val="en-US" w:eastAsia="cs-CZ"/>
        </w:rPr>
        <w:t>Diversity, Equity, and Inclusion in the field of radiation oncology </w:t>
      </w:r>
      <w:r w:rsidRPr="004615F9">
        <w:rPr>
          <w:rFonts w:ascii="Arial" w:eastAsia="Times New Roman" w:hAnsi="Arial" w:cs="Arial"/>
          <w:color w:val="000000"/>
          <w:sz w:val="20"/>
          <w:szCs w:val="20"/>
          <w:lang w:val="nl-NL" w:eastAsia="cs-CZ"/>
        </w:rPr>
        <w:t>in </w:t>
      </w:r>
      <w:r w:rsidRPr="004615F9">
        <w:rPr>
          <w:rFonts w:ascii="Arial" w:eastAsia="Times New Roman" w:hAnsi="Arial" w:cs="Arial"/>
          <w:color w:val="000000"/>
          <w:sz w:val="20"/>
          <w:szCs w:val="20"/>
          <w:lang w:val="en-US" w:eastAsia="cs-CZ"/>
        </w:rPr>
        <w:t>Europe. The results will create a starting point and a snapshot of the situation, to evaluate what strategies could be put into place to tackle possible issues.</w:t>
      </w:r>
    </w:p>
    <w:p w14:paraId="66FF2E0D"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eastAsia="cs-CZ"/>
        </w:rPr>
        <w:t> </w:t>
      </w:r>
    </w:p>
    <w:p w14:paraId="66968CD3" w14:textId="77777777" w:rsidR="004615F9" w:rsidRPr="004615F9" w:rsidRDefault="004615F9" w:rsidP="004615F9">
      <w:pPr>
        <w:numPr>
          <w:ilvl w:val="0"/>
          <w:numId w:val="6"/>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Quality indicators (QI) initiative:</w:t>
      </w:r>
    </w:p>
    <w:p w14:paraId="38A56E44"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The objective of the project is to set a minimum number of quality indicators in radiation oncology that could be used by National Societies across Europe.</w:t>
      </w:r>
    </w:p>
    <w:p w14:paraId="3D840AF5"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The project will be structured into four parts:</w:t>
      </w:r>
    </w:p>
    <w:p w14:paraId="0DA53432" w14:textId="77777777" w:rsidR="004615F9" w:rsidRPr="004615F9" w:rsidRDefault="004615F9" w:rsidP="004615F9">
      <w:pPr>
        <w:numPr>
          <w:ilvl w:val="0"/>
          <w:numId w:val="7"/>
        </w:numPr>
        <w:shd w:val="clear" w:color="auto" w:fill="FFFFFF"/>
        <w:spacing w:after="0" w:line="212" w:lineRule="atLeast"/>
        <w:ind w:left="1780" w:firstLine="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First a review paper summarising the publications on QI in RT</w:t>
      </w:r>
    </w:p>
    <w:p w14:paraId="15D017D1" w14:textId="77777777" w:rsidR="004615F9" w:rsidRPr="004615F9" w:rsidRDefault="004615F9" w:rsidP="004615F9">
      <w:pPr>
        <w:numPr>
          <w:ilvl w:val="0"/>
          <w:numId w:val="7"/>
        </w:numPr>
        <w:shd w:val="clear" w:color="auto" w:fill="FFFFFF"/>
        <w:spacing w:after="0" w:line="212" w:lineRule="atLeast"/>
        <w:ind w:left="1780" w:firstLine="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A survey to collect National Societies initiatives in Quality Indicators in RT</w:t>
      </w:r>
    </w:p>
    <w:p w14:paraId="6B2E627F" w14:textId="77777777" w:rsidR="004615F9" w:rsidRPr="004615F9" w:rsidRDefault="004615F9" w:rsidP="004615F9">
      <w:pPr>
        <w:numPr>
          <w:ilvl w:val="0"/>
          <w:numId w:val="7"/>
        </w:numPr>
        <w:shd w:val="clear" w:color="auto" w:fill="FFFFFF"/>
        <w:spacing w:after="0" w:line="212" w:lineRule="atLeast"/>
        <w:ind w:left="1780" w:firstLine="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Prepare Delphi consensus with the QI collected from the national sets + bibliographic review</w:t>
      </w:r>
    </w:p>
    <w:p w14:paraId="6D859D77" w14:textId="77777777" w:rsidR="004615F9" w:rsidRPr="004615F9" w:rsidRDefault="004615F9" w:rsidP="004615F9">
      <w:pPr>
        <w:numPr>
          <w:ilvl w:val="0"/>
          <w:numId w:val="7"/>
        </w:numPr>
        <w:shd w:val="clear" w:color="auto" w:fill="FFFFFF"/>
        <w:spacing w:after="0" w:line="212" w:lineRule="atLeast"/>
        <w:ind w:left="1780" w:firstLine="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Involve national societies in Delphi consensus in order to select the final list of QI</w:t>
      </w:r>
    </w:p>
    <w:p w14:paraId="39F6DDD6"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 </w:t>
      </w:r>
    </w:p>
    <w:p w14:paraId="4EA91B1B"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We would like to invite PhD students and young and committed physicists, radiation oncologists and RTTs that would wish to work on this project to contact the ESTRO office:</w:t>
      </w:r>
    </w:p>
    <w:p w14:paraId="4881B5C5"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nl-NL" w:eastAsia="cs-CZ"/>
        </w:rPr>
        <w:t>Valérie Cremades </w:t>
      </w:r>
      <w:r w:rsidRPr="004615F9">
        <w:rPr>
          <w:rFonts w:ascii="Arial" w:eastAsia="Times New Roman" w:hAnsi="Arial" w:cs="Arial"/>
          <w:color w:val="005A95"/>
          <w:sz w:val="20"/>
          <w:szCs w:val="20"/>
          <w:lang w:val="nl-NL" w:eastAsia="cs-CZ"/>
        </w:rPr>
        <w:fldChar w:fldCharType="begin"/>
      </w:r>
      <w:r w:rsidRPr="004615F9">
        <w:rPr>
          <w:rFonts w:ascii="Arial" w:eastAsia="Times New Roman" w:hAnsi="Arial" w:cs="Arial"/>
          <w:color w:val="005A95"/>
          <w:sz w:val="20"/>
          <w:szCs w:val="20"/>
          <w:lang w:val="nl-NL" w:eastAsia="cs-CZ"/>
        </w:rPr>
        <w:instrText xml:space="preserve"> HYPERLINK "mailto:vcremades@estro.org" \t "_blank" </w:instrText>
      </w:r>
      <w:r w:rsidRPr="004615F9">
        <w:rPr>
          <w:rFonts w:ascii="Arial" w:eastAsia="Times New Roman" w:hAnsi="Arial" w:cs="Arial"/>
          <w:color w:val="005A95"/>
          <w:sz w:val="20"/>
          <w:szCs w:val="20"/>
          <w:lang w:val="nl-NL" w:eastAsia="cs-CZ"/>
        </w:rPr>
        <w:fldChar w:fldCharType="separate"/>
      </w:r>
      <w:r w:rsidRPr="004615F9">
        <w:rPr>
          <w:rFonts w:ascii="Arial" w:eastAsia="Times New Roman" w:hAnsi="Arial" w:cs="Arial"/>
          <w:color w:val="005A95"/>
          <w:sz w:val="20"/>
          <w:szCs w:val="20"/>
          <w:u w:val="single"/>
          <w:lang w:val="nl-NL" w:eastAsia="cs-CZ"/>
        </w:rPr>
        <w:t>vcremades@estro.org</w:t>
      </w:r>
      <w:r w:rsidRPr="004615F9">
        <w:rPr>
          <w:rFonts w:ascii="Arial" w:eastAsia="Times New Roman" w:hAnsi="Arial" w:cs="Arial"/>
          <w:color w:val="005A95"/>
          <w:sz w:val="20"/>
          <w:szCs w:val="20"/>
          <w:lang w:val="nl-NL" w:eastAsia="cs-CZ"/>
        </w:rPr>
        <w:fldChar w:fldCharType="end"/>
      </w:r>
    </w:p>
    <w:p w14:paraId="3327340A" w14:textId="77777777" w:rsidR="004615F9" w:rsidRPr="004615F9" w:rsidRDefault="004615F9" w:rsidP="004615F9">
      <w:pPr>
        <w:shd w:val="clear" w:color="auto" w:fill="FFFFFF"/>
        <w:spacing w:after="0" w:line="212" w:lineRule="atLeast"/>
        <w:ind w:left="720"/>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eastAsia="cs-CZ"/>
        </w:rPr>
        <w:t> </w:t>
      </w:r>
    </w:p>
    <w:p w14:paraId="02042593" w14:textId="77777777" w:rsidR="004615F9" w:rsidRPr="004615F9" w:rsidRDefault="004615F9" w:rsidP="004615F9">
      <w:pPr>
        <w:numPr>
          <w:ilvl w:val="0"/>
          <w:numId w:val="8"/>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National Societies Day:</w:t>
      </w:r>
    </w:p>
    <w:p w14:paraId="742225E2"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lastRenderedPageBreak/>
        <w:t>Due to the COVID-19 context, the National Societies Day 2020 has been postponed to 2021. For the occasion, it was decided to spread the Day on 2 specific events, held in different periods: </w:t>
      </w:r>
    </w:p>
    <w:p w14:paraId="5D1432C2" w14:textId="77777777" w:rsidR="004615F9" w:rsidRPr="004615F9" w:rsidRDefault="004615F9" w:rsidP="004615F9">
      <w:pPr>
        <w:numPr>
          <w:ilvl w:val="0"/>
          <w:numId w:val="9"/>
        </w:numPr>
        <w:shd w:val="clear" w:color="auto" w:fill="FFFFFF"/>
        <w:spacing w:after="0" w:line="212" w:lineRule="atLeast"/>
        <w:ind w:left="1068"/>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June 2021 (date TBC): </w:t>
      </w:r>
      <w:r w:rsidRPr="004615F9">
        <w:rPr>
          <w:rFonts w:ascii="Arial" w:eastAsia="Times New Roman" w:hAnsi="Arial" w:cs="Arial"/>
          <w:b/>
          <w:bCs/>
          <w:i/>
          <w:iCs/>
          <w:color w:val="000000"/>
          <w:sz w:val="20"/>
          <w:szCs w:val="20"/>
          <w:lang w:val="en-US" w:eastAsia="cs-CZ"/>
        </w:rPr>
        <w:t>National Societies afternoon</w:t>
      </w:r>
    </w:p>
    <w:p w14:paraId="6AEC1D5B" w14:textId="77777777" w:rsidR="004615F9" w:rsidRPr="004615F9" w:rsidRDefault="004615F9" w:rsidP="004615F9">
      <w:pPr>
        <w:shd w:val="clear" w:color="auto" w:fill="FFFFFF"/>
        <w:spacing w:after="0" w:line="212" w:lineRule="atLeast"/>
        <w:ind w:left="1068"/>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Online debate where National Societies representatives will be invited to discuss specific questions related to their experience at national level in the COVID-19 context.</w:t>
      </w:r>
    </w:p>
    <w:p w14:paraId="7F2F26F0" w14:textId="77777777" w:rsidR="004615F9" w:rsidRPr="004615F9" w:rsidRDefault="004615F9" w:rsidP="004615F9">
      <w:pPr>
        <w:numPr>
          <w:ilvl w:val="0"/>
          <w:numId w:val="10"/>
        </w:numPr>
        <w:shd w:val="clear" w:color="auto" w:fill="FFFFFF"/>
        <w:spacing w:after="0" w:line="212" w:lineRule="atLeast"/>
        <w:ind w:left="1068"/>
        <w:jc w:val="both"/>
        <w:rPr>
          <w:rFonts w:ascii="Arial" w:eastAsia="Times New Roman" w:hAnsi="Arial" w:cs="Arial"/>
          <w:color w:val="000000"/>
          <w:sz w:val="20"/>
          <w:szCs w:val="20"/>
          <w:lang w:eastAsia="cs-CZ"/>
        </w:rPr>
      </w:pPr>
      <w:r w:rsidRPr="004615F9">
        <w:rPr>
          <w:rFonts w:ascii="Arial" w:eastAsia="Times New Roman" w:hAnsi="Arial" w:cs="Arial"/>
          <w:color w:val="005A95"/>
          <w:sz w:val="20"/>
          <w:szCs w:val="20"/>
          <w:lang w:val="en-US" w:eastAsia="cs-CZ"/>
        </w:rPr>
        <w:t>29 August 2021</w:t>
      </w:r>
      <w:r w:rsidRPr="004615F9">
        <w:rPr>
          <w:rFonts w:ascii="Arial" w:eastAsia="Times New Roman" w:hAnsi="Arial" w:cs="Arial"/>
          <w:color w:val="000000"/>
          <w:sz w:val="20"/>
          <w:szCs w:val="20"/>
          <w:lang w:val="en-US" w:eastAsia="cs-CZ"/>
        </w:rPr>
        <w:t>: </w:t>
      </w:r>
      <w:r w:rsidRPr="004615F9">
        <w:rPr>
          <w:rFonts w:ascii="Arial" w:eastAsia="Times New Roman" w:hAnsi="Arial" w:cs="Arial"/>
          <w:b/>
          <w:bCs/>
          <w:i/>
          <w:iCs/>
          <w:color w:val="000000"/>
          <w:sz w:val="20"/>
          <w:szCs w:val="20"/>
          <w:lang w:val="en-US" w:eastAsia="cs-CZ"/>
        </w:rPr>
        <w:t>National Societies networking evening</w:t>
      </w:r>
    </w:p>
    <w:p w14:paraId="4EF5C131" w14:textId="77777777" w:rsidR="004615F9" w:rsidRPr="004615F9" w:rsidRDefault="004615F9" w:rsidP="004615F9">
      <w:pPr>
        <w:shd w:val="clear" w:color="auto" w:fill="FFFFFF"/>
        <w:spacing w:after="0" w:line="212" w:lineRule="atLeast"/>
        <w:ind w:left="1068"/>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Face-to-face meeting held during the </w:t>
      </w:r>
      <w:hyperlink r:id="rId7" w:tgtFrame="_blank" w:history="1">
        <w:r w:rsidRPr="004615F9">
          <w:rPr>
            <w:rFonts w:ascii="Arial" w:eastAsia="Times New Roman" w:hAnsi="Arial" w:cs="Arial"/>
            <w:color w:val="005A95"/>
            <w:sz w:val="20"/>
            <w:szCs w:val="20"/>
            <w:u w:val="single"/>
            <w:lang w:val="en-US" w:eastAsia="cs-CZ"/>
          </w:rPr>
          <w:t>ESTRO congress 2021 </w:t>
        </w:r>
      </w:hyperlink>
      <w:r w:rsidRPr="004615F9">
        <w:rPr>
          <w:rFonts w:ascii="Arial" w:eastAsia="Times New Roman" w:hAnsi="Arial" w:cs="Arial"/>
          <w:color w:val="000000"/>
          <w:sz w:val="20"/>
          <w:szCs w:val="20"/>
          <w:lang w:val="en-US" w:eastAsia="cs-CZ"/>
        </w:rPr>
        <w:t>in Madrid. Panel discussions will be held on National Societies engagement</w:t>
      </w:r>
    </w:p>
    <w:p w14:paraId="45016651"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eastAsia="cs-CZ"/>
        </w:rPr>
        <w:t> </w:t>
      </w:r>
    </w:p>
    <w:p w14:paraId="61BF1262" w14:textId="77777777" w:rsidR="004615F9" w:rsidRPr="004615F9" w:rsidRDefault="004615F9" w:rsidP="004615F9">
      <w:pPr>
        <w:numPr>
          <w:ilvl w:val="0"/>
          <w:numId w:val="11"/>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National Societies Committee-ACROP collaboration:</w:t>
      </w:r>
    </w:p>
    <w:p w14:paraId="7A311516"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Continuation of the collaboration in 2021. The </w:t>
      </w:r>
      <w:r w:rsidRPr="004615F9">
        <w:rPr>
          <w:rFonts w:ascii="Arial" w:eastAsia="Times New Roman" w:hAnsi="Arial" w:cs="Arial"/>
          <w:color w:val="000000"/>
          <w:sz w:val="20"/>
          <w:szCs w:val="20"/>
          <w:lang w:val="nl-NL" w:eastAsia="cs-CZ"/>
        </w:rPr>
        <w:t>NSC wishes to reinforce this collaboration, involving the National Societies to identify experts on topics presented by ACROP.</w:t>
      </w:r>
    </w:p>
    <w:p w14:paraId="4802E4E1"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eastAsia="cs-CZ"/>
        </w:rPr>
        <w:t> </w:t>
      </w:r>
    </w:p>
    <w:p w14:paraId="32135731" w14:textId="77777777" w:rsidR="004615F9" w:rsidRPr="004615F9" w:rsidRDefault="004615F9" w:rsidP="004615F9">
      <w:pPr>
        <w:numPr>
          <w:ilvl w:val="0"/>
          <w:numId w:val="12"/>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Development of National Societies database </w:t>
      </w:r>
      <w:r w:rsidRPr="004615F9">
        <w:rPr>
          <w:rFonts w:ascii="Arial" w:eastAsia="Times New Roman" w:hAnsi="Arial" w:cs="Arial"/>
          <w:color w:val="000000"/>
          <w:sz w:val="20"/>
          <w:szCs w:val="20"/>
          <w:lang w:val="en-US" w:eastAsia="cs-CZ"/>
        </w:rPr>
        <w:t>to ensure an efficient collaboration and reinforce the networking between the Committee and the National Societies in Europe.</w:t>
      </w:r>
    </w:p>
    <w:p w14:paraId="2B04C945"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eastAsia="cs-CZ"/>
        </w:rPr>
        <w:t> </w:t>
      </w:r>
    </w:p>
    <w:p w14:paraId="71AA2711" w14:textId="77777777" w:rsidR="004615F9" w:rsidRPr="004615F9" w:rsidRDefault="004615F9" w:rsidP="004615F9">
      <w:pPr>
        <w:numPr>
          <w:ilvl w:val="0"/>
          <w:numId w:val="13"/>
        </w:numPr>
        <w:shd w:val="clear" w:color="auto" w:fill="FFFFFF"/>
        <w:spacing w:after="0" w:line="212" w:lineRule="atLeast"/>
        <w:jc w:val="both"/>
        <w:rPr>
          <w:rFonts w:ascii="Arial" w:eastAsia="Times New Roman" w:hAnsi="Arial" w:cs="Arial"/>
          <w:color w:val="000000"/>
          <w:sz w:val="20"/>
          <w:szCs w:val="20"/>
          <w:lang w:eastAsia="cs-CZ"/>
        </w:rPr>
      </w:pPr>
      <w:r w:rsidRPr="004615F9">
        <w:rPr>
          <w:rFonts w:ascii="Arial" w:eastAsia="Times New Roman" w:hAnsi="Arial" w:cs="Arial"/>
          <w:b/>
          <w:bCs/>
          <w:color w:val="000000"/>
          <w:sz w:val="20"/>
          <w:szCs w:val="20"/>
          <w:lang w:val="en-US" w:eastAsia="cs-CZ"/>
        </w:rPr>
        <w:t>National Societies Committee meetings:</w:t>
      </w:r>
    </w:p>
    <w:p w14:paraId="27A9B090" w14:textId="77777777" w:rsidR="004615F9" w:rsidRPr="004615F9" w:rsidRDefault="004615F9" w:rsidP="004615F9">
      <w:pPr>
        <w:shd w:val="clear" w:color="auto" w:fill="FFFFFF"/>
        <w:spacing w:after="0" w:line="212" w:lineRule="atLeast"/>
        <w:ind w:left="720"/>
        <w:jc w:val="both"/>
        <w:rPr>
          <w:rFonts w:ascii="Arial" w:eastAsia="Times New Roman" w:hAnsi="Arial" w:cs="Arial"/>
          <w:color w:val="000000"/>
          <w:sz w:val="20"/>
          <w:szCs w:val="20"/>
          <w:lang w:eastAsia="cs-CZ"/>
        </w:rPr>
      </w:pPr>
      <w:r w:rsidRPr="004615F9">
        <w:rPr>
          <w:rFonts w:ascii="Arial" w:eastAsia="Times New Roman" w:hAnsi="Arial" w:cs="Arial"/>
          <w:color w:val="000000"/>
          <w:sz w:val="20"/>
          <w:szCs w:val="20"/>
          <w:lang w:val="en-US" w:eastAsia="cs-CZ"/>
        </w:rPr>
        <w:t>The Committee members meet every 2 months to discuss the evolution of the projects and the next actions to be taken.</w:t>
      </w:r>
    </w:p>
    <w:p w14:paraId="33E741AE"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eastAsia="cs-CZ"/>
        </w:rPr>
        <w:t> </w:t>
      </w:r>
    </w:p>
    <w:p w14:paraId="49CF80FC"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 </w:t>
      </w:r>
    </w:p>
    <w:p w14:paraId="3894160B"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We are very grateful for your cooperation and are looking forward to a fruitful and committed new year.</w:t>
      </w:r>
    </w:p>
    <w:p w14:paraId="241E7D50"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eastAsia="cs-CZ"/>
        </w:rPr>
        <w:t> </w:t>
      </w:r>
    </w:p>
    <w:p w14:paraId="40BA2D52"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Best regards,</w:t>
      </w:r>
    </w:p>
    <w:p w14:paraId="416972AA"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 </w:t>
      </w:r>
    </w:p>
    <w:p w14:paraId="0560AF5D"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Arial" w:eastAsia="Times New Roman" w:hAnsi="Arial" w:cs="Arial"/>
          <w:color w:val="000000"/>
          <w:sz w:val="20"/>
          <w:szCs w:val="20"/>
          <w:lang w:val="en-US" w:eastAsia="cs-CZ"/>
        </w:rPr>
        <w:t>The ESTRO National Societies Committee</w:t>
      </w:r>
    </w:p>
    <w:p w14:paraId="693440D3" w14:textId="77777777" w:rsidR="004615F9" w:rsidRPr="004615F9" w:rsidRDefault="004615F9" w:rsidP="004615F9">
      <w:pPr>
        <w:shd w:val="clear" w:color="auto" w:fill="FFFFFF"/>
        <w:spacing w:after="0" w:line="240" w:lineRule="auto"/>
        <w:jc w:val="both"/>
        <w:rPr>
          <w:rFonts w:ascii="Calibri" w:eastAsia="Times New Roman" w:hAnsi="Calibri" w:cs="Calibri"/>
          <w:color w:val="000000"/>
          <w:lang w:eastAsia="cs-CZ"/>
        </w:rPr>
      </w:pPr>
      <w:r w:rsidRPr="004615F9">
        <w:rPr>
          <w:rFonts w:ascii="Calibri" w:eastAsia="Times New Roman" w:hAnsi="Calibri" w:cs="Calibri"/>
          <w:color w:val="000000"/>
          <w:lang w:val="en-US" w:eastAsia="cs-CZ"/>
        </w:rPr>
        <w:t> </w:t>
      </w:r>
    </w:p>
    <w:p w14:paraId="14A7C7C8" w14:textId="5CCA3266" w:rsidR="004615F9" w:rsidRPr="004615F9" w:rsidRDefault="004615F9" w:rsidP="004615F9">
      <w:pPr>
        <w:shd w:val="clear" w:color="auto" w:fill="FFFFFF"/>
        <w:spacing w:after="0" w:line="240" w:lineRule="auto"/>
        <w:rPr>
          <w:rFonts w:ascii="Segoe UI" w:eastAsia="Times New Roman" w:hAnsi="Segoe UI" w:cs="Segoe UI"/>
          <w:color w:val="000000"/>
          <w:sz w:val="21"/>
          <w:szCs w:val="21"/>
          <w:lang w:eastAsia="cs-CZ"/>
        </w:rPr>
      </w:pPr>
      <w:proofErr w:type="spellStart"/>
      <w:r w:rsidRPr="004615F9">
        <w:rPr>
          <w:rFonts w:ascii="Arial" w:eastAsia="Times New Roman" w:hAnsi="Arial" w:cs="Arial"/>
          <w:color w:val="000000"/>
          <w:sz w:val="18"/>
          <w:szCs w:val="18"/>
          <w:lang w:eastAsia="cs-CZ"/>
        </w:rPr>
        <w:t>Chair</w:t>
      </w:r>
      <w:proofErr w:type="spellEnd"/>
      <w:r w:rsidRPr="004615F9">
        <w:rPr>
          <w:rFonts w:ascii="Arial" w:eastAsia="Times New Roman" w:hAnsi="Arial" w:cs="Arial"/>
          <w:color w:val="000000"/>
          <w:sz w:val="18"/>
          <w:szCs w:val="18"/>
          <w:lang w:eastAsia="cs-CZ"/>
        </w:rPr>
        <w:t xml:space="preserve">: Barbara </w:t>
      </w:r>
      <w:proofErr w:type="spellStart"/>
      <w:r w:rsidRPr="004615F9">
        <w:rPr>
          <w:rFonts w:ascii="Arial" w:eastAsia="Times New Roman" w:hAnsi="Arial" w:cs="Arial"/>
          <w:color w:val="000000"/>
          <w:sz w:val="18"/>
          <w:szCs w:val="18"/>
          <w:lang w:eastAsia="cs-CZ"/>
        </w:rPr>
        <w:t>Jereczek-Fossa</w:t>
      </w:r>
      <w:proofErr w:type="spellEnd"/>
      <w:r w:rsidRPr="004615F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 xml:space="preserve"> </w:t>
      </w:r>
      <w:r w:rsidRPr="004615F9">
        <w:rPr>
          <w:rFonts w:ascii="Arial" w:eastAsia="Times New Roman" w:hAnsi="Arial" w:cs="Arial"/>
          <w:color w:val="000000"/>
          <w:sz w:val="18"/>
          <w:szCs w:val="18"/>
          <w:lang w:eastAsia="cs-CZ"/>
        </w:rPr>
        <w:t>Milan, Italy</w:t>
      </w:r>
    </w:p>
    <w:p w14:paraId="03A7F111" w14:textId="1440BAC9"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proofErr w:type="spellStart"/>
      <w:r w:rsidRPr="004615F9">
        <w:rPr>
          <w:rFonts w:ascii="Arial" w:eastAsia="Times New Roman" w:hAnsi="Arial" w:cs="Arial"/>
          <w:color w:val="000000"/>
          <w:sz w:val="18"/>
          <w:szCs w:val="18"/>
          <w:lang w:eastAsia="cs-CZ"/>
        </w:rPr>
        <w:t>Bartosz</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Bak</w:t>
      </w:r>
      <w:proofErr w:type="spellEnd"/>
      <w:r w:rsidRPr="004615F9">
        <w:rPr>
          <w:rFonts w:ascii="Arial" w:eastAsia="Times New Roman" w:hAnsi="Arial" w:cs="Arial"/>
          <w:color w:val="000000"/>
          <w:sz w:val="18"/>
          <w:szCs w:val="18"/>
          <w:lang w:eastAsia="cs-CZ"/>
        </w:rPr>
        <w:t>, </w:t>
      </w:r>
      <w:proofErr w:type="spellStart"/>
      <w:r w:rsidRPr="004615F9">
        <w:rPr>
          <w:rFonts w:ascii="Arial" w:eastAsia="Times New Roman" w:hAnsi="Arial" w:cs="Arial"/>
          <w:color w:val="000000"/>
          <w:sz w:val="18"/>
          <w:szCs w:val="18"/>
          <w:lang w:eastAsia="cs-CZ"/>
        </w:rPr>
        <w:t>Poznan</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Poland</w:t>
      </w:r>
      <w:proofErr w:type="spellEnd"/>
    </w:p>
    <w:p w14:paraId="5CD7CF7F" w14:textId="4B180CA5"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r w:rsidRPr="004615F9">
        <w:rPr>
          <w:rFonts w:ascii="Arial" w:eastAsia="Times New Roman" w:hAnsi="Arial" w:cs="Arial"/>
          <w:color w:val="000000"/>
          <w:sz w:val="18"/>
          <w:szCs w:val="18"/>
          <w:lang w:eastAsia="cs-CZ"/>
        </w:rPr>
        <w:t xml:space="preserve">Ludwig van den </w:t>
      </w:r>
      <w:proofErr w:type="spellStart"/>
      <w:r w:rsidRPr="004615F9">
        <w:rPr>
          <w:rFonts w:ascii="Arial" w:eastAsia="Times New Roman" w:hAnsi="Arial" w:cs="Arial"/>
          <w:color w:val="000000"/>
          <w:sz w:val="18"/>
          <w:szCs w:val="18"/>
          <w:lang w:eastAsia="cs-CZ"/>
        </w:rPr>
        <w:t>Berghe</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Gent</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Belgium</w:t>
      </w:r>
      <w:proofErr w:type="spellEnd"/>
    </w:p>
    <w:p w14:paraId="5E402F6D" w14:textId="36803BE8"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r w:rsidRPr="004615F9">
        <w:rPr>
          <w:rFonts w:ascii="Arial" w:eastAsia="Times New Roman" w:hAnsi="Arial" w:cs="Arial"/>
          <w:color w:val="000000"/>
          <w:sz w:val="18"/>
          <w:szCs w:val="18"/>
          <w:lang w:eastAsia="cs-CZ"/>
        </w:rPr>
        <w:t xml:space="preserve">Jan </w:t>
      </w:r>
      <w:proofErr w:type="spellStart"/>
      <w:r w:rsidRPr="004615F9">
        <w:rPr>
          <w:rFonts w:ascii="Arial" w:eastAsia="Times New Roman" w:hAnsi="Arial" w:cs="Arial"/>
          <w:color w:val="000000"/>
          <w:sz w:val="18"/>
          <w:szCs w:val="18"/>
          <w:lang w:eastAsia="cs-CZ"/>
        </w:rPr>
        <w:t>Bussink</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Nijmegen</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The</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Netherlands</w:t>
      </w:r>
      <w:proofErr w:type="spellEnd"/>
    </w:p>
    <w:p w14:paraId="5F683ED7" w14:textId="77777777"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r w:rsidRPr="004615F9">
        <w:rPr>
          <w:rFonts w:ascii="Arial" w:eastAsia="Times New Roman" w:hAnsi="Arial" w:cs="Arial"/>
          <w:color w:val="000000"/>
          <w:sz w:val="18"/>
          <w:szCs w:val="18"/>
          <w:lang w:eastAsia="cs-CZ"/>
        </w:rPr>
        <w:t xml:space="preserve">Maia </w:t>
      </w:r>
      <w:proofErr w:type="spellStart"/>
      <w:r w:rsidRPr="004615F9">
        <w:rPr>
          <w:rFonts w:ascii="Arial" w:eastAsia="Times New Roman" w:hAnsi="Arial" w:cs="Arial"/>
          <w:color w:val="000000"/>
          <w:sz w:val="18"/>
          <w:szCs w:val="18"/>
          <w:lang w:eastAsia="cs-CZ"/>
        </w:rPr>
        <w:t>Dzhugashvili</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Murcia</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Spain</w:t>
      </w:r>
      <w:proofErr w:type="spellEnd"/>
    </w:p>
    <w:p w14:paraId="3D3F9A91" w14:textId="77777777"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r w:rsidRPr="004615F9">
        <w:rPr>
          <w:rFonts w:ascii="Arial" w:eastAsia="Times New Roman" w:hAnsi="Arial" w:cs="Arial"/>
          <w:color w:val="000000"/>
          <w:sz w:val="18"/>
          <w:szCs w:val="18"/>
          <w:lang w:eastAsia="cs-CZ"/>
        </w:rPr>
        <w:t>Cristina Garibaldi, Milan, Italy</w:t>
      </w:r>
    </w:p>
    <w:p w14:paraId="4C198C0F" w14:textId="77777777"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proofErr w:type="spellStart"/>
      <w:r w:rsidRPr="004615F9">
        <w:rPr>
          <w:rFonts w:ascii="Arial" w:eastAsia="Times New Roman" w:hAnsi="Arial" w:cs="Arial"/>
          <w:color w:val="000000"/>
          <w:sz w:val="18"/>
          <w:szCs w:val="18"/>
          <w:lang w:eastAsia="cs-CZ"/>
        </w:rPr>
        <w:t>Nuria</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Jornet</w:t>
      </w:r>
      <w:proofErr w:type="spellEnd"/>
      <w:r w:rsidRPr="004615F9">
        <w:rPr>
          <w:rFonts w:ascii="Arial" w:eastAsia="Times New Roman" w:hAnsi="Arial" w:cs="Arial"/>
          <w:color w:val="000000"/>
          <w:sz w:val="18"/>
          <w:szCs w:val="18"/>
          <w:lang w:eastAsia="cs-CZ"/>
        </w:rPr>
        <w:t xml:space="preserve">, Barcelona, </w:t>
      </w:r>
      <w:proofErr w:type="spellStart"/>
      <w:r w:rsidRPr="004615F9">
        <w:rPr>
          <w:rFonts w:ascii="Arial" w:eastAsia="Times New Roman" w:hAnsi="Arial" w:cs="Arial"/>
          <w:color w:val="000000"/>
          <w:sz w:val="18"/>
          <w:szCs w:val="18"/>
          <w:lang w:eastAsia="cs-CZ"/>
        </w:rPr>
        <w:t>Spain</w:t>
      </w:r>
      <w:proofErr w:type="spellEnd"/>
    </w:p>
    <w:p w14:paraId="0B1EFE0F" w14:textId="77777777"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proofErr w:type="spellStart"/>
      <w:r w:rsidRPr="004615F9">
        <w:rPr>
          <w:rFonts w:ascii="Arial" w:eastAsia="Times New Roman" w:hAnsi="Arial" w:cs="Arial"/>
          <w:color w:val="000000"/>
          <w:sz w:val="18"/>
          <w:szCs w:val="18"/>
          <w:lang w:eastAsia="cs-CZ"/>
        </w:rPr>
        <w:t>Li</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Tee</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Tan</w:t>
      </w:r>
      <w:proofErr w:type="spellEnd"/>
      <w:r w:rsidRPr="004615F9">
        <w:rPr>
          <w:rFonts w:ascii="Arial" w:eastAsia="Times New Roman" w:hAnsi="Arial" w:cs="Arial"/>
          <w:color w:val="000000"/>
          <w:sz w:val="18"/>
          <w:szCs w:val="18"/>
          <w:lang w:eastAsia="cs-CZ"/>
        </w:rPr>
        <w:t xml:space="preserve">, Cambridge, United </w:t>
      </w:r>
      <w:proofErr w:type="spellStart"/>
      <w:r w:rsidRPr="004615F9">
        <w:rPr>
          <w:rFonts w:ascii="Arial" w:eastAsia="Times New Roman" w:hAnsi="Arial" w:cs="Arial"/>
          <w:color w:val="000000"/>
          <w:sz w:val="18"/>
          <w:szCs w:val="18"/>
          <w:lang w:eastAsia="cs-CZ"/>
        </w:rPr>
        <w:t>Kingdom</w:t>
      </w:r>
      <w:proofErr w:type="spellEnd"/>
    </w:p>
    <w:p w14:paraId="3F053A6D" w14:textId="77777777"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r w:rsidRPr="004615F9">
        <w:rPr>
          <w:rFonts w:ascii="Arial" w:eastAsia="Times New Roman" w:hAnsi="Arial" w:cs="Arial"/>
          <w:color w:val="000000"/>
          <w:sz w:val="18"/>
          <w:szCs w:val="18"/>
          <w:lang w:eastAsia="cs-CZ"/>
        </w:rPr>
        <w:t xml:space="preserve">Esther </w:t>
      </w:r>
      <w:proofErr w:type="spellStart"/>
      <w:r w:rsidRPr="004615F9">
        <w:rPr>
          <w:rFonts w:ascii="Arial" w:eastAsia="Times New Roman" w:hAnsi="Arial" w:cs="Arial"/>
          <w:color w:val="000000"/>
          <w:sz w:val="18"/>
          <w:szCs w:val="18"/>
          <w:lang w:eastAsia="cs-CZ"/>
        </w:rPr>
        <w:t>Troost</w:t>
      </w:r>
      <w:proofErr w:type="spellEnd"/>
      <w:r w:rsidRPr="004615F9">
        <w:rPr>
          <w:rFonts w:ascii="Arial" w:eastAsia="Times New Roman" w:hAnsi="Arial" w:cs="Arial"/>
          <w:color w:val="000000"/>
          <w:sz w:val="18"/>
          <w:szCs w:val="18"/>
          <w:lang w:eastAsia="cs-CZ"/>
        </w:rPr>
        <w:t xml:space="preserve">, </w:t>
      </w:r>
      <w:proofErr w:type="spellStart"/>
      <w:r w:rsidRPr="004615F9">
        <w:rPr>
          <w:rFonts w:ascii="Arial" w:eastAsia="Times New Roman" w:hAnsi="Arial" w:cs="Arial"/>
          <w:color w:val="000000"/>
          <w:sz w:val="18"/>
          <w:szCs w:val="18"/>
          <w:lang w:eastAsia="cs-CZ"/>
        </w:rPr>
        <w:t>Dresden</w:t>
      </w:r>
      <w:proofErr w:type="spellEnd"/>
      <w:r w:rsidRPr="004615F9">
        <w:rPr>
          <w:rFonts w:ascii="Arial" w:eastAsia="Times New Roman" w:hAnsi="Arial" w:cs="Arial"/>
          <w:color w:val="000000"/>
          <w:sz w:val="18"/>
          <w:szCs w:val="18"/>
          <w:lang w:eastAsia="cs-CZ"/>
        </w:rPr>
        <w:t>, Germany</w:t>
      </w:r>
    </w:p>
    <w:p w14:paraId="469F2B2F" w14:textId="77777777" w:rsidR="004615F9" w:rsidRPr="004615F9" w:rsidRDefault="004615F9" w:rsidP="004615F9">
      <w:pPr>
        <w:shd w:val="clear" w:color="auto" w:fill="FFFFFF"/>
        <w:spacing w:after="0" w:line="240" w:lineRule="auto"/>
        <w:rPr>
          <w:rFonts w:ascii="Segoe UI" w:eastAsia="Times New Roman" w:hAnsi="Segoe UI" w:cs="Segoe UI"/>
          <w:color w:val="000000"/>
          <w:sz w:val="21"/>
          <w:szCs w:val="21"/>
          <w:lang w:eastAsia="cs-CZ"/>
        </w:rPr>
      </w:pPr>
      <w:proofErr w:type="spellStart"/>
      <w:r w:rsidRPr="004615F9">
        <w:rPr>
          <w:rFonts w:ascii="Arial" w:eastAsia="Times New Roman" w:hAnsi="Arial" w:cs="Arial"/>
          <w:color w:val="000000"/>
          <w:sz w:val="18"/>
          <w:szCs w:val="18"/>
          <w:lang w:eastAsia="cs-CZ"/>
        </w:rPr>
        <w:t>Pierfrancesco</w:t>
      </w:r>
      <w:proofErr w:type="spellEnd"/>
      <w:r w:rsidRPr="004615F9">
        <w:rPr>
          <w:rFonts w:ascii="Arial" w:eastAsia="Times New Roman" w:hAnsi="Arial" w:cs="Arial"/>
          <w:color w:val="000000"/>
          <w:sz w:val="18"/>
          <w:szCs w:val="18"/>
          <w:lang w:eastAsia="cs-CZ"/>
        </w:rPr>
        <w:t xml:space="preserve"> Franco, </w:t>
      </w:r>
      <w:proofErr w:type="spellStart"/>
      <w:r w:rsidRPr="004615F9">
        <w:rPr>
          <w:rFonts w:ascii="Arial" w:eastAsia="Times New Roman" w:hAnsi="Arial" w:cs="Arial"/>
          <w:color w:val="000000"/>
          <w:sz w:val="18"/>
          <w:szCs w:val="18"/>
          <w:lang w:eastAsia="cs-CZ"/>
        </w:rPr>
        <w:t>Turin</w:t>
      </w:r>
      <w:proofErr w:type="spellEnd"/>
      <w:r w:rsidRPr="004615F9">
        <w:rPr>
          <w:rFonts w:ascii="Arial" w:eastAsia="Times New Roman" w:hAnsi="Arial" w:cs="Arial"/>
          <w:color w:val="000000"/>
          <w:sz w:val="18"/>
          <w:szCs w:val="18"/>
          <w:lang w:eastAsia="cs-CZ"/>
        </w:rPr>
        <w:t>, Italy</w:t>
      </w:r>
    </w:p>
    <w:p w14:paraId="63487DC4" w14:textId="6DEAA5D9" w:rsidR="004615F9" w:rsidRPr="004615F9" w:rsidRDefault="004615F9" w:rsidP="004615F9">
      <w:pPr>
        <w:shd w:val="clear" w:color="auto" w:fill="FFFFFF"/>
        <w:spacing w:after="0" w:line="240" w:lineRule="auto"/>
        <w:rPr>
          <w:rFonts w:ascii="Segoe UI" w:eastAsia="Times New Roman" w:hAnsi="Segoe UI" w:cs="Segoe UI"/>
          <w:color w:val="000000"/>
          <w:sz w:val="24"/>
          <w:szCs w:val="24"/>
          <w:lang w:eastAsia="cs-CZ"/>
        </w:rPr>
      </w:pPr>
      <w:r w:rsidRPr="004615F9">
        <w:rPr>
          <w:rFonts w:ascii="Arial" w:eastAsia="Times New Roman" w:hAnsi="Arial" w:cs="Arial"/>
          <w:color w:val="000000"/>
          <w:sz w:val="18"/>
          <w:szCs w:val="18"/>
          <w:lang w:eastAsia="cs-CZ"/>
        </w:rPr>
        <w:t xml:space="preserve">ESTRO office: Valérie </w:t>
      </w:r>
      <w:proofErr w:type="spellStart"/>
      <w:r w:rsidRPr="004615F9">
        <w:rPr>
          <w:rFonts w:ascii="Arial" w:eastAsia="Times New Roman" w:hAnsi="Arial" w:cs="Arial"/>
          <w:color w:val="000000"/>
          <w:sz w:val="18"/>
          <w:szCs w:val="18"/>
          <w:lang w:eastAsia="cs-CZ"/>
        </w:rPr>
        <w:t>Cremades</w:t>
      </w:r>
      <w:proofErr w:type="spellEnd"/>
    </w:p>
    <w:p w14:paraId="6F0DC448" w14:textId="77777777" w:rsidR="004615F9" w:rsidRPr="004615F9" w:rsidRDefault="004615F9" w:rsidP="004615F9">
      <w:pPr>
        <w:shd w:val="clear" w:color="auto" w:fill="FFFFFF"/>
        <w:spacing w:after="0" w:line="240" w:lineRule="atLeast"/>
        <w:rPr>
          <w:rFonts w:ascii="Segoe UI" w:eastAsia="Times New Roman" w:hAnsi="Segoe UI" w:cs="Segoe UI"/>
          <w:color w:val="000000"/>
          <w:sz w:val="21"/>
          <w:szCs w:val="21"/>
          <w:lang w:eastAsia="cs-CZ"/>
        </w:rPr>
      </w:pPr>
      <w:r w:rsidRPr="004615F9">
        <w:rPr>
          <w:rFonts w:ascii="Arial" w:eastAsia="Times New Roman" w:hAnsi="Arial" w:cs="Arial"/>
          <w:color w:val="000000"/>
          <w:sz w:val="18"/>
          <w:szCs w:val="18"/>
          <w:lang w:eastAsia="cs-CZ"/>
        </w:rPr>
        <w:t> </w:t>
      </w:r>
    </w:p>
    <w:p w14:paraId="7E2FF690"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000000"/>
          <w:sz w:val="18"/>
          <w:szCs w:val="18"/>
          <w:lang w:val="it-IT" w:eastAsia="cs-CZ"/>
        </w:rPr>
        <w:t> </w:t>
      </w:r>
    </w:p>
    <w:p w14:paraId="1112EE9F"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b/>
          <w:bCs/>
          <w:color w:val="000000"/>
          <w:sz w:val="18"/>
          <w:szCs w:val="18"/>
          <w:lang w:val="en-US" w:eastAsia="cs-CZ"/>
        </w:rPr>
        <w:t>T</w:t>
      </w:r>
      <w:r w:rsidRPr="004615F9">
        <w:rPr>
          <w:rFonts w:ascii="Trebuchet MS" w:eastAsia="Times New Roman" w:hAnsi="Trebuchet MS" w:cs="Calibri"/>
          <w:color w:val="000000"/>
          <w:sz w:val="18"/>
          <w:szCs w:val="18"/>
          <w:lang w:val="en-US" w:eastAsia="cs-CZ"/>
        </w:rPr>
        <w:t> </w:t>
      </w:r>
      <w:hyperlink r:id="rId8" w:history="1">
        <w:r w:rsidRPr="004615F9">
          <w:rPr>
            <w:rFonts w:ascii="Trebuchet MS" w:eastAsia="Times New Roman" w:hAnsi="Trebuchet MS" w:cs="Calibri"/>
            <w:color w:val="005A95"/>
            <w:sz w:val="18"/>
            <w:szCs w:val="18"/>
            <w:u w:val="single"/>
            <w:lang w:val="en-US" w:eastAsia="cs-CZ"/>
          </w:rPr>
          <w:t>+32 2 775 93 41</w:t>
        </w:r>
      </w:hyperlink>
      <w:r w:rsidRPr="004615F9">
        <w:rPr>
          <w:rFonts w:ascii="Verdana" w:eastAsia="Times New Roman" w:hAnsi="Verdana" w:cs="Calibri"/>
          <w:color w:val="000000"/>
          <w:sz w:val="15"/>
          <w:szCs w:val="15"/>
          <w:lang w:val="en-GB" w:eastAsia="cs-CZ"/>
        </w:rPr>
        <w:t> </w:t>
      </w:r>
    </w:p>
    <w:p w14:paraId="1E590A6D"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000000"/>
          <w:sz w:val="18"/>
          <w:szCs w:val="18"/>
          <w:lang w:val="en-US" w:eastAsia="cs-CZ"/>
        </w:rPr>
        <w:t> </w:t>
      </w:r>
    </w:p>
    <w:p w14:paraId="58F1C812" w14:textId="54A8FC5C"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noProof/>
          <w:color w:val="000000"/>
          <w:sz w:val="16"/>
          <w:szCs w:val="16"/>
          <w:lang w:val="en-US" w:eastAsia="cs-CZ"/>
        </w:rPr>
        <mc:AlternateContent>
          <mc:Choice Requires="wps">
            <w:drawing>
              <wp:inline distT="0" distB="0" distL="0" distR="0" wp14:anchorId="6214E6D1" wp14:editId="00944F0B">
                <wp:extent cx="723900" cy="266700"/>
                <wp:effectExtent l="0" t="0" r="0" b="0"/>
                <wp:docPr id="5" name="Obdélník 5" descr="ESTRO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74A85" id="Obdélník 5" o:spid="_x0000_s1026" alt="ESTRO logo" style="width:57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" filled="f" stroked="f">
                <o:lock v:ext="edit" aspectratio="t"/>
                <w10:anchorlock/>
              </v:rect>
            </w:pict>
          </mc:Fallback>
        </mc:AlternateContent>
      </w:r>
    </w:p>
    <w:p w14:paraId="4E953786"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000000"/>
          <w:sz w:val="16"/>
          <w:szCs w:val="16"/>
          <w:lang w:val="en-US" w:eastAsia="cs-CZ"/>
        </w:rPr>
        <w:t> </w:t>
      </w:r>
    </w:p>
    <w:p w14:paraId="4D7FF97A"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000000"/>
          <w:sz w:val="16"/>
          <w:szCs w:val="16"/>
          <w:lang w:val="en-US" w:eastAsia="cs-CZ"/>
        </w:rPr>
        <w:t xml:space="preserve">European </w:t>
      </w:r>
      <w:proofErr w:type="spellStart"/>
      <w:r w:rsidRPr="004615F9">
        <w:rPr>
          <w:rFonts w:ascii="Trebuchet MS" w:eastAsia="Times New Roman" w:hAnsi="Trebuchet MS" w:cs="Calibri"/>
          <w:color w:val="000000"/>
          <w:sz w:val="16"/>
          <w:szCs w:val="16"/>
          <w:lang w:val="en-US" w:eastAsia="cs-CZ"/>
        </w:rPr>
        <w:t>SocieTy</w:t>
      </w:r>
      <w:proofErr w:type="spellEnd"/>
      <w:r w:rsidRPr="004615F9">
        <w:rPr>
          <w:rFonts w:ascii="Trebuchet MS" w:eastAsia="Times New Roman" w:hAnsi="Trebuchet MS" w:cs="Calibri"/>
          <w:color w:val="000000"/>
          <w:sz w:val="16"/>
          <w:szCs w:val="16"/>
          <w:lang w:val="en-US" w:eastAsia="cs-CZ"/>
        </w:rPr>
        <w:t xml:space="preserve"> for Radiotherapy and Oncology</w:t>
      </w:r>
    </w:p>
    <w:p w14:paraId="4192A971"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000000"/>
          <w:sz w:val="16"/>
          <w:szCs w:val="16"/>
          <w:lang w:val="fr-BE" w:eastAsia="cs-CZ"/>
        </w:rPr>
        <w:t>Rue Martin V, 40 - 1200 Brussels - Belgium</w:t>
      </w:r>
      <w:r w:rsidRPr="004615F9">
        <w:rPr>
          <w:rFonts w:ascii="Trebuchet MS" w:eastAsia="Times New Roman" w:hAnsi="Trebuchet MS" w:cs="Calibri"/>
          <w:color w:val="000000"/>
          <w:sz w:val="11"/>
          <w:szCs w:val="11"/>
          <w:lang w:val="fr-BE" w:eastAsia="cs-CZ"/>
        </w:rPr>
        <w:t> </w:t>
      </w:r>
    </w:p>
    <w:p w14:paraId="327B3203"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000000"/>
          <w:sz w:val="11"/>
          <w:szCs w:val="11"/>
          <w:lang w:val="fr-BE" w:eastAsia="cs-CZ"/>
        </w:rPr>
        <w:t> </w:t>
      </w:r>
    </w:p>
    <w:p w14:paraId="3B3A6E63" w14:textId="77777777" w:rsidR="004615F9" w:rsidRPr="004615F9" w:rsidRDefault="004615F9" w:rsidP="004615F9">
      <w:pPr>
        <w:shd w:val="clear" w:color="auto" w:fill="FFFFFF"/>
        <w:spacing w:after="0" w:line="253" w:lineRule="atLeast"/>
        <w:rPr>
          <w:rFonts w:ascii="Calibri" w:eastAsia="Times New Roman" w:hAnsi="Calibri" w:cs="Calibri"/>
          <w:color w:val="000000"/>
          <w:lang w:eastAsia="cs-CZ"/>
        </w:rPr>
      </w:pPr>
      <w:hyperlink r:id="rId9" w:tgtFrame="_blank" w:history="1">
        <w:r w:rsidRPr="004615F9">
          <w:rPr>
            <w:rFonts w:ascii="Trebuchet MS" w:eastAsia="Times New Roman" w:hAnsi="Trebuchet MS" w:cs="Calibri"/>
            <w:b/>
            <w:bCs/>
            <w:color w:val="0563C1"/>
            <w:sz w:val="18"/>
            <w:szCs w:val="18"/>
            <w:u w:val="single"/>
            <w:lang w:val="en-US" w:eastAsia="cs-CZ"/>
          </w:rPr>
          <w:t>www.estro.org</w:t>
        </w:r>
      </w:hyperlink>
    </w:p>
    <w:p w14:paraId="4BA9A8E0"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Trebuchet MS" w:eastAsia="Times New Roman" w:hAnsi="Trebuchet MS" w:cs="Calibri"/>
          <w:color w:val="4472C4"/>
          <w:sz w:val="10"/>
          <w:szCs w:val="10"/>
          <w:lang w:val="en-US" w:eastAsia="cs-CZ"/>
        </w:rPr>
        <w:t> </w:t>
      </w:r>
    </w:p>
    <w:p w14:paraId="46C07C35" w14:textId="4F634502" w:rsidR="004615F9" w:rsidRPr="004615F9" w:rsidRDefault="004615F9" w:rsidP="004615F9">
      <w:pPr>
        <w:shd w:val="clear" w:color="auto" w:fill="FFFFFF"/>
        <w:spacing w:after="0" w:line="330" w:lineRule="atLeast"/>
        <w:rPr>
          <w:rFonts w:ascii="Calibri" w:eastAsia="Times New Roman" w:hAnsi="Calibri" w:cs="Calibri"/>
          <w:color w:val="000000"/>
          <w:lang w:eastAsia="cs-CZ"/>
        </w:rPr>
      </w:pPr>
      <w:r w:rsidRPr="004615F9">
        <w:rPr>
          <w:rFonts w:ascii="Trebuchet MS" w:eastAsia="Times New Roman" w:hAnsi="Trebuchet MS" w:cs="Calibri"/>
          <w:noProof/>
          <w:color w:val="005A95"/>
          <w:lang w:val="en-US" w:eastAsia="cs-CZ"/>
        </w:rPr>
        <mc:AlternateContent>
          <mc:Choice Requires="wps">
            <w:drawing>
              <wp:inline distT="0" distB="0" distL="0" distR="0" wp14:anchorId="56E7C24E" wp14:editId="0F1FBB5B">
                <wp:extent cx="238125" cy="238125"/>
                <wp:effectExtent l="0" t="0" r="0" b="0"/>
                <wp:docPr id="4" name="Obdélní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71A9F" id="Obdélník 4" o:spid="_x0000_s1026"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" filled="f" stroked="f">
                <o:lock v:ext="edit" aspectratio="t"/>
                <w10:anchorlock/>
              </v:rect>
            </w:pict>
          </mc:Fallback>
        </mc:AlternateContent>
      </w:r>
      <w:r w:rsidRPr="004615F9">
        <w:rPr>
          <w:rFonts w:ascii="Trebuchet MS" w:eastAsia="Times New Roman" w:hAnsi="Trebuchet MS" w:cs="Calibri"/>
          <w:b/>
          <w:bCs/>
          <w:color w:val="000000"/>
          <w:lang w:val="en-GB" w:eastAsia="cs-CZ"/>
        </w:rPr>
        <w:t> </w:t>
      </w:r>
      <w:r w:rsidRPr="004615F9">
        <w:rPr>
          <w:rFonts w:ascii="Trebuchet MS" w:eastAsia="Times New Roman" w:hAnsi="Trebuchet MS" w:cs="Calibri"/>
          <w:b/>
          <w:bCs/>
          <w:noProof/>
          <w:color w:val="005A95"/>
          <w:lang w:val="it-IT" w:eastAsia="cs-CZ"/>
        </w:rPr>
        <mc:AlternateContent>
          <mc:Choice Requires="wps">
            <w:drawing>
              <wp:inline distT="0" distB="0" distL="0" distR="0" wp14:anchorId="14161723" wp14:editId="252AA8F0">
                <wp:extent cx="238125" cy="238125"/>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547EA" id="Obdélník 3" o:spid="_x0000_s1026"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" filled="f" stroked="f">
                <o:lock v:ext="edit" aspectratio="t"/>
                <w10:anchorlock/>
              </v:rect>
            </w:pict>
          </mc:Fallback>
        </mc:AlternateContent>
      </w:r>
      <w:r w:rsidRPr="004615F9">
        <w:rPr>
          <w:rFonts w:ascii="Trebuchet MS" w:eastAsia="Times New Roman" w:hAnsi="Trebuchet MS" w:cs="Calibri"/>
          <w:b/>
          <w:bCs/>
          <w:color w:val="000000"/>
          <w:lang w:val="en-GB" w:eastAsia="cs-CZ"/>
        </w:rPr>
        <w:t> </w:t>
      </w:r>
      <w:r w:rsidRPr="004615F9">
        <w:rPr>
          <w:rFonts w:ascii="Trebuchet MS" w:eastAsia="Times New Roman" w:hAnsi="Trebuchet MS" w:cs="Calibri"/>
          <w:b/>
          <w:bCs/>
          <w:noProof/>
          <w:color w:val="005A95"/>
          <w:lang w:val="it-IT" w:eastAsia="cs-CZ"/>
        </w:rPr>
        <mc:AlternateContent>
          <mc:Choice Requires="wps">
            <w:drawing>
              <wp:inline distT="0" distB="0" distL="0" distR="0" wp14:anchorId="2E82434D" wp14:editId="28A97A49">
                <wp:extent cx="238125" cy="238125"/>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942DB" id="Obdélník 2" o:spid="_x0000_s1026"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" filled="f" stroked="f">
                <o:lock v:ext="edit" aspectratio="t"/>
                <w10:anchorlock/>
              </v:rect>
            </w:pict>
          </mc:Fallback>
        </mc:AlternateContent>
      </w:r>
      <w:r w:rsidRPr="004615F9">
        <w:rPr>
          <w:rFonts w:ascii="Trebuchet MS" w:eastAsia="Times New Roman" w:hAnsi="Trebuchet MS" w:cs="Calibri"/>
          <w:b/>
          <w:bCs/>
          <w:color w:val="000000"/>
          <w:lang w:val="en-GB" w:eastAsia="cs-CZ"/>
        </w:rPr>
        <w:t> </w:t>
      </w:r>
      <w:r w:rsidRPr="004615F9">
        <w:rPr>
          <w:rFonts w:ascii="Trebuchet MS" w:eastAsia="Times New Roman" w:hAnsi="Trebuchet MS" w:cs="Calibri"/>
          <w:b/>
          <w:bCs/>
          <w:noProof/>
          <w:color w:val="005A95"/>
          <w:lang w:val="it-IT" w:eastAsia="cs-CZ"/>
        </w:rPr>
        <mc:AlternateContent>
          <mc:Choice Requires="wps">
            <w:drawing>
              <wp:inline distT="0" distB="0" distL="0" distR="0" wp14:anchorId="565CB38B" wp14:editId="68745FB1">
                <wp:extent cx="238125" cy="238125"/>
                <wp:effectExtent l="0" t="0" r="0" b="0"/>
                <wp:docPr id="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9B6C7" id="Obdélník 1" o:spid="_x0000_s1026"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" filled="f" stroked="f">
                <o:lock v:ext="edit" aspectratio="t"/>
                <w10:anchorlock/>
              </v:rect>
            </w:pict>
          </mc:Fallback>
        </mc:AlternateContent>
      </w:r>
    </w:p>
    <w:p w14:paraId="6169C722" w14:textId="77777777" w:rsidR="004615F9" w:rsidRPr="004615F9" w:rsidRDefault="004615F9" w:rsidP="004615F9">
      <w:pPr>
        <w:shd w:val="clear" w:color="auto" w:fill="FFFFFF"/>
        <w:spacing w:after="0" w:line="240" w:lineRule="auto"/>
        <w:rPr>
          <w:rFonts w:ascii="Calibri" w:eastAsia="Times New Roman" w:hAnsi="Calibri" w:cs="Calibri"/>
          <w:color w:val="000000"/>
          <w:lang w:eastAsia="cs-CZ"/>
        </w:rPr>
      </w:pPr>
      <w:r w:rsidRPr="004615F9">
        <w:rPr>
          <w:rFonts w:ascii="Calibri" w:eastAsia="Times New Roman" w:hAnsi="Calibri" w:cs="Calibri"/>
          <w:color w:val="000000"/>
          <w:lang w:eastAsia="cs-CZ"/>
        </w:rPr>
        <w:t> </w:t>
      </w:r>
    </w:p>
    <w:p w14:paraId="3B30190D" w14:textId="77777777" w:rsidR="00EB60C6" w:rsidRDefault="004615F9"/>
    <w:sectPr w:rsidR="00EB6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9D2"/>
    <w:multiLevelType w:val="multilevel"/>
    <w:tmpl w:val="CB9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89C"/>
    <w:multiLevelType w:val="multilevel"/>
    <w:tmpl w:val="34D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84A68"/>
    <w:multiLevelType w:val="multilevel"/>
    <w:tmpl w:val="60C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F41CF"/>
    <w:multiLevelType w:val="multilevel"/>
    <w:tmpl w:val="AB18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86255"/>
    <w:multiLevelType w:val="multilevel"/>
    <w:tmpl w:val="443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061F9"/>
    <w:multiLevelType w:val="multilevel"/>
    <w:tmpl w:val="A1D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47B87"/>
    <w:multiLevelType w:val="multilevel"/>
    <w:tmpl w:val="69C8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344F0"/>
    <w:multiLevelType w:val="multilevel"/>
    <w:tmpl w:val="EE5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C7620F"/>
    <w:multiLevelType w:val="multilevel"/>
    <w:tmpl w:val="697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C0430D"/>
    <w:multiLevelType w:val="multilevel"/>
    <w:tmpl w:val="0A7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FA61BD"/>
    <w:multiLevelType w:val="multilevel"/>
    <w:tmpl w:val="9B70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B045A3"/>
    <w:multiLevelType w:val="multilevel"/>
    <w:tmpl w:val="760E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267E5D"/>
    <w:multiLevelType w:val="multilevel"/>
    <w:tmpl w:val="FCC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7"/>
  </w:num>
  <w:num w:numId="4">
    <w:abstractNumId w:val="11"/>
  </w:num>
  <w:num w:numId="5">
    <w:abstractNumId w:val="9"/>
  </w:num>
  <w:num w:numId="6">
    <w:abstractNumId w:val="10"/>
  </w:num>
  <w:num w:numId="7">
    <w:abstractNumId w:val="12"/>
  </w:num>
  <w:num w:numId="8">
    <w:abstractNumId w:val="4"/>
  </w:num>
  <w:num w:numId="9">
    <w:abstractNumId w:val="3"/>
  </w:num>
  <w:num w:numId="10">
    <w:abstractNumId w:val="6"/>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9"/>
    <w:rsid w:val="002B32A1"/>
    <w:rsid w:val="004615F9"/>
    <w:rsid w:val="00AC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E7D8"/>
  <w15:chartTrackingRefBased/>
  <w15:docId w15:val="{8A510DFF-C791-4E08-BAFE-C081D63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5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ject">
    <w:name w:val="object"/>
    <w:basedOn w:val="Standardnpsmoodstavce"/>
    <w:rsid w:val="004615F9"/>
  </w:style>
  <w:style w:type="character" w:styleId="Hypertextovodkaz">
    <w:name w:val="Hyperlink"/>
    <w:basedOn w:val="Standardnpsmoodstavce"/>
    <w:uiPriority w:val="99"/>
    <w:semiHidden/>
    <w:unhideWhenUsed/>
    <w:rsid w:val="004615F9"/>
    <w:rPr>
      <w:color w:val="0000FF"/>
      <w:u w:val="single"/>
    </w:rPr>
  </w:style>
  <w:style w:type="paragraph" w:styleId="Normlnweb">
    <w:name w:val="Normal (Web)"/>
    <w:basedOn w:val="Normln"/>
    <w:uiPriority w:val="99"/>
    <w:semiHidden/>
    <w:unhideWhenUsed/>
    <w:rsid w:val="004615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1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8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32%202%20775%2093%2041" TargetMode="External"/><Relationship Id="rId3" Type="http://schemas.openxmlformats.org/officeDocument/2006/relationships/settings" Target="settings.xml"/><Relationship Id="rId7" Type="http://schemas.openxmlformats.org/officeDocument/2006/relationships/hyperlink" Target="https://www.estro.org/Congresses/ESTRO-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tro.org/https/www-estro-org/About/Newsroom/COVID-19-and-Radiotherapy" TargetMode="External"/><Relationship Id="rId11" Type="http://schemas.openxmlformats.org/officeDocument/2006/relationships/theme" Target="theme/theme1.xml"/><Relationship Id="rId5" Type="http://schemas.openxmlformats.org/officeDocument/2006/relationships/hyperlink" Target="https://www.thegreenjournal.com/article/S0167-8140%2820%2930717-9/fulltex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tro.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4581</Characters>
  <Application>Microsoft Office Word</Application>
  <DocSecurity>0</DocSecurity>
  <Lines>38</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1</cp:revision>
  <dcterms:created xsi:type="dcterms:W3CDTF">2020-12-22T09:27:00Z</dcterms:created>
  <dcterms:modified xsi:type="dcterms:W3CDTF">2020-12-22T09:29:00Z</dcterms:modified>
</cp:coreProperties>
</file>